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autoCompressPictures="0">
  <p:sldMasterIdLst>
    <p:sldMasterId id="2147483648" r:id="rId1"/>
  </p:sldMasterIdLst>
  <p:sldIdLst>
    <p:sldId id="256" r:id="rId2"/>
    <p:sldId id="258" r:id="rId3"/>
    <p:sldId id="259" r:id="rId4"/>
    <p:sldId id="260" r:id="rId5"/>
    <p:sldId id="261" r:id="rId6"/>
    <p:sldId id="263" r:id="rId7"/>
  </p:sldIdLst>
  <p:sldSz cx="12192000" cy="6858000"/>
  <p:notesSz cx="6858000" cy="9144000"/>
  <p:defaultTextStyle>
    <a:defPPr>
      <a:defRPr lang="en-US"/>
    </a:defPPr>
    <a:lvl1pPr marL="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4995" autoAdjust="0"/>
    <p:restoredTop sz="94660"/>
  </p:normalViewPr>
  <p:slideViewPr>
    <p:cSldViewPr snapToGrid="0">
      <p:cViewPr varScale="1">
        <p:scale>
          <a:sx n="89" d="100"/>
          <a:sy n="89" d="100"/>
        </p:scale>
        <p:origin x="466" y="72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presProps" Target="pres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tableStyles" Target="tableStyles.xml"/><Relationship Id="rId5" Type="http://schemas.openxmlformats.org/officeDocument/2006/relationships/slide" Target="slides/slide4.xml"/><Relationship Id="rId10" Type="http://schemas.openxmlformats.org/officeDocument/2006/relationships/theme" Target="theme/theme1.xml"/><Relationship Id="rId4" Type="http://schemas.openxmlformats.org/officeDocument/2006/relationships/slide" Target="slides/slide3.xml"/><Relationship Id="rId9" Type="http://schemas.openxmlformats.org/officeDocument/2006/relationships/viewProps" Target="viewProps.xml"/></Relationship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57200" y="4960137"/>
            <a:ext cx="7772400" cy="1463040"/>
          </a:xfrm>
        </p:spPr>
        <p:txBody>
          <a:bodyPr anchor="ctr">
            <a:normAutofit/>
          </a:bodyPr>
          <a:lstStyle>
            <a:lvl1pPr algn="r">
              <a:defRPr sz="5000" spc="200" baseline="0"/>
            </a:lvl1pPr>
          </a:lstStyle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8610600" y="4960137"/>
            <a:ext cx="3200400" cy="1463040"/>
          </a:xfrm>
        </p:spPr>
        <p:txBody>
          <a:bodyPr lIns="91440" rIns="91440" anchor="ctr">
            <a:normAutofit/>
          </a:bodyPr>
          <a:lstStyle>
            <a:lvl1pPr marL="0" indent="0" algn="l">
              <a:lnSpc>
                <a:spcPct val="100000"/>
              </a:lnSpc>
              <a:spcBef>
                <a:spcPts val="0"/>
              </a:spcBef>
              <a:buNone/>
              <a:defRPr sz="180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 algn="ctr">
              <a:buNone/>
              <a:defRPr sz="18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800"/>
            </a:lvl4pPr>
            <a:lvl5pPr marL="1828800" indent="0" algn="ctr">
              <a:buNone/>
              <a:defRPr sz="1800"/>
            </a:lvl5pPr>
            <a:lvl6pPr marL="2286000" indent="0" algn="ctr">
              <a:buNone/>
              <a:defRPr sz="1800"/>
            </a:lvl6pPr>
            <a:lvl7pPr marL="2743200" indent="0" algn="ctr">
              <a:buNone/>
              <a:defRPr sz="1800"/>
            </a:lvl7pPr>
            <a:lvl8pPr marL="3200400" indent="0" algn="ctr">
              <a:buNone/>
              <a:defRPr sz="1800"/>
            </a:lvl8pPr>
            <a:lvl9pPr marL="3657600" indent="0" algn="ctr">
              <a:buNone/>
              <a:defRPr sz="1800"/>
            </a:lvl9pPr>
          </a:lstStyle>
          <a:p>
            <a:r>
              <a:rPr lang="fr-FR" smtClean="0"/>
              <a:t>Modifiez le style des sous-titres du masque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 algn="l">
              <a:defRPr/>
            </a:lvl1pPr>
          </a:lstStyle>
          <a:p>
            <a:fld id="{6AD6EE87-EBD5-4F12-A48A-63ACA297AC8F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  <p:cxnSp>
        <p:nvCxnSpPr>
          <p:cNvPr id="13" name="Straight Connector 12"/>
          <p:cNvCxnSpPr/>
          <p:nvPr/>
        </p:nvCxnSpPr>
        <p:spPr>
          <a:xfrm flipV="1">
            <a:off x="8386842" y="5264106"/>
            <a:ext cx="0" cy="914400"/>
          </a:xfrm>
          <a:prstGeom prst="line">
            <a:avLst/>
          </a:prstGeom>
          <a:ln w="19050">
            <a:solidFill>
              <a:schemeClr val="accent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Rectangle 9"/>
          <p:cNvSpPr/>
          <p:nvPr/>
        </p:nvSpPr>
        <p:spPr>
          <a:xfrm>
            <a:off x="0" y="0"/>
            <a:ext cx="12192000" cy="4572001"/>
          </a:xfrm>
          <a:prstGeom prst="rect">
            <a:avLst/>
          </a:prstGeom>
          <a:blipFill dpi="0" rotWithShape="1">
            <a:blip r:embed="rId2">
              <a:duotone>
                <a:schemeClr val="accent1">
                  <a:shade val="45000"/>
                  <a:satMod val="135000"/>
                </a:schemeClr>
                <a:prstClr val="white"/>
              </a:duotone>
            </a:blip>
            <a:srcRect/>
            <a:tile tx="-133350" ty="-6350" sx="50000" sy="50000" flip="none" algn="tl"/>
          </a:blip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CD73815-2707-4475-8F1A-B873CB631BB4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724901" y="762000"/>
            <a:ext cx="2628900" cy="5410200"/>
          </a:xfrm>
        </p:spPr>
        <p:txBody>
          <a:bodyPr vert="eaVert" lIns="45720" tIns="91440" rIns="45720" bIns="91440"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990601" y="762000"/>
            <a:ext cx="7581900" cy="5410200"/>
          </a:xfrm>
        </p:spPr>
        <p:txBody>
          <a:bodyPr vert="eaVert"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A4AFB99-0EAB-4182-AFF8-E214C82A68F6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  <p:cxnSp>
        <p:nvCxnSpPr>
          <p:cNvPr id="7" name="Straight Connector 6"/>
          <p:cNvCxnSpPr/>
          <p:nvPr/>
        </p:nvCxnSpPr>
        <p:spPr>
          <a:xfrm rot="5400000" flipV="1">
            <a:off x="10058400" y="59263"/>
            <a:ext cx="0" cy="914400"/>
          </a:xfrm>
          <a:prstGeom prst="line">
            <a:avLst/>
          </a:prstGeom>
          <a:ln w="19050">
            <a:solidFill>
              <a:schemeClr val="accent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5D3794B-289A-4A80-97D7-111025398D45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secHead" preserve="1">
  <p:cSld name="Titr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4960137"/>
            <a:ext cx="7772400" cy="1463040"/>
          </a:xfrm>
        </p:spPr>
        <p:txBody>
          <a:bodyPr anchor="ctr">
            <a:normAutofit/>
          </a:bodyPr>
          <a:lstStyle>
            <a:lvl1pPr algn="r">
              <a:defRPr sz="5000" b="0" spc="200" baseline="0"/>
            </a:lvl1pPr>
          </a:lstStyle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610600" y="4960137"/>
            <a:ext cx="3200400" cy="1463040"/>
          </a:xfrm>
        </p:spPr>
        <p:txBody>
          <a:bodyPr lIns="91440" rIns="91440" anchor="ctr">
            <a:normAutofit/>
          </a:bodyPr>
          <a:lstStyle>
            <a:lvl1pPr marL="0" indent="0">
              <a:lnSpc>
                <a:spcPct val="100000"/>
              </a:lnSpc>
              <a:spcBef>
                <a:spcPts val="0"/>
              </a:spcBef>
              <a:buNone/>
              <a:defRPr sz="180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Modifiez les styles du texte du masque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A61015F-7CC6-4D0A-9D87-873EA4C304CC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  <p:cxnSp>
        <p:nvCxnSpPr>
          <p:cNvPr id="12" name="Straight Connector 11"/>
          <p:cNvCxnSpPr/>
          <p:nvPr/>
        </p:nvCxnSpPr>
        <p:spPr>
          <a:xfrm flipV="1">
            <a:off x="8386842" y="5264106"/>
            <a:ext cx="0" cy="914400"/>
          </a:xfrm>
          <a:prstGeom prst="line">
            <a:avLst/>
          </a:prstGeom>
          <a:ln w="19050">
            <a:solidFill>
              <a:schemeClr val="accent3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Rectangle 12"/>
          <p:cNvSpPr/>
          <p:nvPr/>
        </p:nvSpPr>
        <p:spPr>
          <a:xfrm>
            <a:off x="0" y="-1"/>
            <a:ext cx="12192000" cy="4572000"/>
          </a:xfrm>
          <a:prstGeom prst="rect">
            <a:avLst/>
          </a:prstGeom>
          <a:blipFill dpi="0" rotWithShape="1">
            <a:blip r:embed="rId2">
              <a:duotone>
                <a:schemeClr val="accent3">
                  <a:shade val="45000"/>
                  <a:satMod val="135000"/>
                </a:schemeClr>
                <a:prstClr val="white"/>
              </a:duotone>
            </a:blip>
            <a:srcRect/>
            <a:tile tx="-133350" ty="-6350" sx="50000" sy="50000" flip="none" algn="tl"/>
          </a:blip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024128" y="585216"/>
            <a:ext cx="9720072" cy="1499616"/>
          </a:xfrm>
        </p:spPr>
        <p:txBody>
          <a:bodyPr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024127" y="2286000"/>
            <a:ext cx="4754880" cy="4023360"/>
          </a:xfrm>
        </p:spPr>
        <p:txBody>
          <a:bodyPr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5989320" y="2286000"/>
            <a:ext cx="4754880" cy="4023360"/>
          </a:xfrm>
        </p:spPr>
        <p:txBody>
          <a:bodyPr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3C6A301-0538-44EC-B09D-202E1042A48B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itle 9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024128" y="2179636"/>
            <a:ext cx="4754880" cy="822960"/>
          </a:xfrm>
        </p:spPr>
        <p:txBody>
          <a:bodyPr lIns="137160" rIns="137160" anchor="ctr">
            <a:normAutofit/>
          </a:bodyPr>
          <a:lstStyle>
            <a:lvl1pPr marL="0" indent="0">
              <a:spcBef>
                <a:spcPts val="0"/>
              </a:spcBef>
              <a:spcAft>
                <a:spcPts val="0"/>
              </a:spcAft>
              <a:buNone/>
              <a:defRPr sz="2300" b="0" cap="none" baseline="0">
                <a:solidFill>
                  <a:schemeClr val="accent1"/>
                </a:solidFill>
                <a:latin typeface="+mn-lt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 smtClean="0"/>
              <a:t>Modifiez les styles du texte du masque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1024128" y="2967788"/>
            <a:ext cx="4754880" cy="3341572"/>
          </a:xfrm>
        </p:spPr>
        <p:txBody>
          <a:bodyPr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5990888" y="2179636"/>
            <a:ext cx="4754880" cy="822960"/>
          </a:xfrm>
        </p:spPr>
        <p:txBody>
          <a:bodyPr lIns="137160" rIns="137160" anchor="ctr">
            <a:normAutofit/>
          </a:bodyPr>
          <a:lstStyle>
            <a:lvl1pPr marL="0" indent="0">
              <a:spcBef>
                <a:spcPts val="0"/>
              </a:spcBef>
              <a:spcAft>
                <a:spcPts val="0"/>
              </a:spcAft>
              <a:buNone/>
              <a:defRPr lang="en-US" sz="2300" b="0" kern="1200" cap="none" baseline="0" dirty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marL="0" lvl="0" indent="0" algn="l" defTabSz="914400" rtl="0" eaLnBrk="1" latinLnBrk="0" hangingPunct="1">
              <a:lnSpc>
                <a:spcPct val="90000"/>
              </a:lnSpc>
              <a:spcBef>
                <a:spcPts val="1800"/>
              </a:spcBef>
              <a:buNone/>
            </a:pPr>
            <a:r>
              <a:rPr lang="fr-FR" smtClean="0"/>
              <a:t>Modifiez les styles du texte du masque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5990888" y="2967788"/>
            <a:ext cx="4754880" cy="3341572"/>
          </a:xfrm>
        </p:spPr>
        <p:txBody>
          <a:bodyPr/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789574A-8875-45EF-8EA2-3CAA0F7ABC4C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EF4D4C-5367-4C26-9E2B-D8088D7FCA81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6E91E96-98B0-4413-9547-46F3504108EF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>
          <a:xfrm>
            <a:off x="1024128" y="471509"/>
            <a:ext cx="4389120" cy="1737360"/>
          </a:xfrm>
        </p:spPr>
        <p:txBody>
          <a:bodyPr>
            <a:noAutofit/>
          </a:bodyPr>
          <a:lstStyle>
            <a:lvl1pPr>
              <a:lnSpc>
                <a:spcPct val="80000"/>
              </a:lnSpc>
              <a:defRPr sz="4000"/>
            </a:lvl1pPr>
          </a:lstStyle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5715000" y="822960"/>
            <a:ext cx="5678424" cy="518464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6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024128" y="2257506"/>
            <a:ext cx="4389120" cy="3762294"/>
          </a:xfrm>
        </p:spPr>
        <p:txBody>
          <a:bodyPr lIns="91440" rIns="91440">
            <a:normAutofit/>
          </a:bodyPr>
          <a:lstStyle>
            <a:lvl1pPr marL="0" indent="0">
              <a:lnSpc>
                <a:spcPct val="108000"/>
              </a:lnSpc>
              <a:spcBef>
                <a:spcPts val="600"/>
              </a:spcBef>
              <a:buNone/>
              <a:defRPr sz="16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fr-FR" smtClean="0"/>
              <a:t>Modifiez les styles du texte du masque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5C68B11-C5A8-448C-8CE9-B1A273C79CFC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t>‹N°›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4960138"/>
            <a:ext cx="7772400" cy="1463040"/>
          </a:xfrm>
        </p:spPr>
        <p:txBody>
          <a:bodyPr anchor="ctr">
            <a:normAutofit/>
          </a:bodyPr>
          <a:lstStyle>
            <a:lvl1pPr algn="r">
              <a:defRPr sz="5000" spc="200" baseline="0"/>
            </a:lvl1pPr>
          </a:lstStyle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0" y="-1"/>
            <a:ext cx="12188952" cy="4572000"/>
          </a:xfrm>
          <a:solidFill>
            <a:schemeClr val="accent1">
              <a:lumMod val="60000"/>
              <a:lumOff val="40000"/>
            </a:schemeClr>
          </a:solidFill>
        </p:spPr>
        <p:txBody>
          <a:bodyPr lIns="457200" tIns="365760" rIns="45720" bIns="45720" anchor="t"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fr-FR" smtClean="0"/>
              <a:t>Cliquez sur l'icône pour ajouter une image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610600" y="4960138"/>
            <a:ext cx="3200400" cy="1463040"/>
          </a:xfrm>
        </p:spPr>
        <p:txBody>
          <a:bodyPr lIns="91440" rIns="91440" anchor="ctr">
            <a:normAutofit/>
          </a:bodyPr>
          <a:lstStyle>
            <a:lvl1pPr marL="0" indent="0">
              <a:lnSpc>
                <a:spcPct val="100000"/>
              </a:lnSpc>
              <a:spcBef>
                <a:spcPts val="0"/>
              </a:spcBef>
              <a:buNone/>
              <a:defRPr sz="1800">
                <a:solidFill>
                  <a:schemeClr val="tx1">
                    <a:lumMod val="95000"/>
                    <a:lumOff val="5000"/>
                  </a:schemeClr>
                </a:solidFill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 smtClean="0"/>
              <a:t>Modifiez les styles du texte du masque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7616CA0-919D-4A49-9C8A-62FDFB3A5183}" type="datetimeFigureOut">
              <a:rPr lang="en-US" dirty="0"/>
              <a:t>1/18/2018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867E5644-1E61-4311-A31E-84CB9C7AA8A9}" type="slidenum">
              <a:rPr lang="en-US" dirty="0"/>
              <a:t>‹N°›</a:t>
            </a:fld>
            <a:endParaRPr lang="en-US" dirty="0"/>
          </a:p>
        </p:txBody>
      </p:sp>
      <p:cxnSp>
        <p:nvCxnSpPr>
          <p:cNvPr id="8" name="Straight Connector 7"/>
          <p:cNvCxnSpPr/>
          <p:nvPr/>
        </p:nvCxnSpPr>
        <p:spPr>
          <a:xfrm flipV="1">
            <a:off x="8386843" y="5264106"/>
            <a:ext cx="0" cy="914400"/>
          </a:xfrm>
          <a:prstGeom prst="line">
            <a:avLst/>
          </a:prstGeom>
          <a:ln w="19050">
            <a:solidFill>
              <a:schemeClr val="accent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1024128" y="585216"/>
            <a:ext cx="9720072" cy="1499616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smtClean="0"/>
              <a:t>Modifiez le style du titre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024128" y="2286000"/>
            <a:ext cx="9720073" cy="4023360"/>
          </a:xfrm>
          <a:prstGeom prst="rect">
            <a:avLst/>
          </a:prstGeom>
        </p:spPr>
        <p:txBody>
          <a:bodyPr vert="horz" lIns="45720" tIns="45720" rIns="45720" bIns="45720" rtlCol="0">
            <a:normAutofit/>
          </a:bodyPr>
          <a:lstStyle/>
          <a:p>
            <a:pPr lvl="0"/>
            <a:r>
              <a:rPr lang="fr-FR" smtClean="0"/>
              <a:t>Modifiez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1024129" y="6470704"/>
            <a:ext cx="2154143" cy="27432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00">
                <a:solidFill>
                  <a:schemeClr val="tx1">
                    <a:lumMod val="95000"/>
                    <a:lumOff val="5000"/>
                  </a:schemeClr>
                </a:solidFill>
                <a:latin typeface="+mj-lt"/>
              </a:defRPr>
            </a:lvl1pPr>
          </a:lstStyle>
          <a:p>
            <a:fld id="{90298CD5-6C1E-4009-B41F-6DF62E31D3BE}" type="datetimeFigureOut">
              <a:rPr lang="en-US" dirty="0"/>
              <a:pPr/>
              <a:t>1/18/2018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842932" y="6470704"/>
            <a:ext cx="5901459" cy="27432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00" cap="all" baseline="0">
                <a:solidFill>
                  <a:schemeClr val="tx1">
                    <a:lumMod val="95000"/>
                    <a:lumOff val="5000"/>
                  </a:schemeClr>
                </a:solidFill>
                <a:latin typeface="+mj-lt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10837333" y="6470704"/>
            <a:ext cx="973667" cy="274320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00">
                <a:solidFill>
                  <a:schemeClr val="tx1">
                    <a:lumMod val="95000"/>
                    <a:lumOff val="5000"/>
                  </a:schemeClr>
                </a:solidFill>
                <a:latin typeface="+mj-lt"/>
              </a:defRPr>
            </a:lvl1pPr>
          </a:lstStyle>
          <a:p>
            <a:fld id="{4FAB73BC-B049-4115-A692-8D63A059BFB8}" type="slidenum">
              <a:rPr lang="en-US" dirty="0"/>
              <a:pPr/>
              <a:t>‹N°›</a:t>
            </a:fld>
            <a:endParaRPr lang="en-US" dirty="0"/>
          </a:p>
        </p:txBody>
      </p:sp>
      <p:cxnSp>
        <p:nvCxnSpPr>
          <p:cNvPr id="8" name="Straight Connector 7"/>
          <p:cNvCxnSpPr/>
          <p:nvPr/>
        </p:nvCxnSpPr>
        <p:spPr>
          <a:xfrm flipV="1">
            <a:off x="762000" y="826324"/>
            <a:ext cx="0" cy="914400"/>
          </a:xfrm>
          <a:prstGeom prst="line">
            <a:avLst/>
          </a:prstGeom>
          <a:ln w="19050">
            <a:solidFill>
              <a:schemeClr val="accent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60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80000"/>
        </a:lnSpc>
        <a:spcBef>
          <a:spcPct val="0"/>
        </a:spcBef>
        <a:buNone/>
        <a:defRPr sz="5000" kern="1200" cap="all" spc="100" baseline="0">
          <a:solidFill>
            <a:schemeClr val="tx1">
              <a:lumMod val="95000"/>
              <a:lumOff val="5000"/>
            </a:schemeClr>
          </a:solidFill>
          <a:latin typeface="+mj-lt"/>
          <a:ea typeface="+mj-ea"/>
          <a:cs typeface="+mj-cs"/>
        </a:defRPr>
      </a:lvl1pPr>
    </p:titleStyle>
    <p:bodyStyle>
      <a:lvl1pPr marL="91440" indent="-91440" algn="l" defTabSz="914400" rtl="0" eaLnBrk="1" latinLnBrk="0" hangingPunct="1">
        <a:lnSpc>
          <a:spcPct val="90000"/>
        </a:lnSpc>
        <a:spcBef>
          <a:spcPts val="1200"/>
        </a:spcBef>
        <a:spcAft>
          <a:spcPts val="200"/>
        </a:spcAft>
        <a:buClr>
          <a:schemeClr val="accent1"/>
        </a:buClr>
        <a:buSzPct val="100000"/>
        <a:buFont typeface="Tw Cen MT" panose="020B0602020104020603" pitchFamily="34" charset="0"/>
        <a:buChar char=" "/>
        <a:defRPr sz="2200" kern="1200">
          <a:solidFill>
            <a:schemeClr val="tx1"/>
          </a:solidFill>
          <a:latin typeface="+mn-lt"/>
          <a:ea typeface="+mn-ea"/>
          <a:cs typeface="+mn-cs"/>
        </a:defRPr>
      </a:lvl1pPr>
      <a:lvl2pPr marL="265176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448056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3pPr>
      <a:lvl4pPr marL="594360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4pPr>
      <a:lvl5pPr marL="777240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5pPr>
      <a:lvl6pPr marL="914400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6pPr>
      <a:lvl7pPr marL="1060704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7pPr>
      <a:lvl8pPr marL="1216152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8pPr>
      <a:lvl9pPr marL="1362456" indent="-137160" algn="l" defTabSz="914400" rtl="0" eaLnBrk="1" latinLnBrk="0" hangingPunct="1">
        <a:lnSpc>
          <a:spcPct val="90000"/>
        </a:lnSpc>
        <a:spcBef>
          <a:spcPts val="200"/>
        </a:spcBef>
        <a:spcAft>
          <a:spcPts val="400"/>
        </a:spcAft>
        <a:buClr>
          <a:schemeClr val="accent1"/>
        </a:buClr>
        <a:buFont typeface="Wingdings 3" pitchFamily="18" charset="2"/>
        <a:buChar char=""/>
        <a:defRPr sz="14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pPr algn="ctr"/>
            <a:r>
              <a:rPr lang="fr-FR" dirty="0" err="1" smtClean="0"/>
              <a:t>Gaet</a:t>
            </a:r>
            <a:r>
              <a:rPr lang="fr-FR" dirty="0" smtClean="0"/>
              <a:t> A DRINK</a:t>
            </a:r>
            <a:endParaRPr lang="fr-FR" dirty="0"/>
          </a:p>
        </p:txBody>
      </p:sp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pPr algn="ctr"/>
            <a:r>
              <a:rPr lang="fr-FR" dirty="0" smtClean="0"/>
              <a:t>Le distributeur de boisson chic et intelligent</a:t>
            </a:r>
          </a:p>
        </p:txBody>
      </p:sp>
    </p:spTree>
    <p:extLst>
      <p:ext uri="{BB962C8B-B14F-4D97-AF65-F5344CB8AC3E}">
        <p14:creationId xmlns:p14="http://schemas.microsoft.com/office/powerpoint/2010/main" val="118545904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fr-FR" dirty="0" smtClean="0"/>
              <a:t>Une équipe déterminée</a:t>
            </a:r>
            <a:endParaRPr lang="fr-FR" dirty="0"/>
          </a:p>
        </p:txBody>
      </p:sp>
      <p:pic>
        <p:nvPicPr>
          <p:cNvPr id="4" name="Espace réservé du contenu 3"/>
          <p:cNvPicPr>
            <a:picLocks noGrp="1" noChangeAspect="1"/>
          </p:cNvPicPr>
          <p:nvPr>
            <p:ph idx="1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98069" y="2582862"/>
            <a:ext cx="4572000" cy="3429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9792287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Image 3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915728" y="2740440"/>
            <a:ext cx="5383832" cy="4037874"/>
          </a:xfrm>
          <a:prstGeom prst="rect">
            <a:avLst/>
          </a:prstGeom>
        </p:spPr>
      </p:pic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fr-FR" dirty="0" smtClean="0"/>
              <a:t>Une réalisation technique</a:t>
            </a:r>
            <a:endParaRPr lang="fr-FR" dirty="0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algn="ctr"/>
            <a:r>
              <a:rPr lang="fr-FR" dirty="0" smtClean="0"/>
              <a:t>Un distributeur automatique de boisson disposé sur un plateau tournant</a:t>
            </a:r>
          </a:p>
          <a:p>
            <a:endParaRPr lang="fr-FR" dirty="0" smtClean="0"/>
          </a:p>
          <a:p>
            <a:pPr marL="0" indent="0">
              <a:buNone/>
            </a:pPr>
            <a:endParaRPr lang="fr-FR" dirty="0"/>
          </a:p>
        </p:txBody>
      </p:sp>
    </p:spTree>
    <p:extLst>
      <p:ext uri="{BB962C8B-B14F-4D97-AF65-F5344CB8AC3E}">
        <p14:creationId xmlns:p14="http://schemas.microsoft.com/office/powerpoint/2010/main" val="744188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fr-FR" dirty="0" smtClean="0"/>
              <a:t>Liste du matériel</a:t>
            </a:r>
            <a:endParaRPr lang="fr-FR" dirty="0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Font typeface="Wingdings" panose="05000000000000000000" pitchFamily="2" charset="2"/>
              <a:buChar char="v"/>
            </a:pPr>
            <a:r>
              <a:rPr lang="fr-FR" dirty="0" err="1" smtClean="0"/>
              <a:t>Arduino</a:t>
            </a:r>
            <a:endParaRPr lang="fr-FR" dirty="0" smtClean="0"/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Capteur à Ultra-son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Plateau tournant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err="1" smtClean="0"/>
              <a:t>Led</a:t>
            </a:r>
            <a:endParaRPr lang="fr-FR" dirty="0" smtClean="0"/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Engrenages en plastique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Moteur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Carton</a:t>
            </a:r>
          </a:p>
          <a:p>
            <a:pPr marL="0" indent="0">
              <a:buNone/>
            </a:pPr>
            <a:endParaRPr lang="fr-FR" dirty="0"/>
          </a:p>
        </p:txBody>
      </p:sp>
    </p:spTree>
    <p:extLst>
      <p:ext uri="{BB962C8B-B14F-4D97-AF65-F5344CB8AC3E}">
        <p14:creationId xmlns:p14="http://schemas.microsoft.com/office/powerpoint/2010/main" val="337721349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fr-FR" dirty="0" smtClean="0"/>
              <a:t>Cadre pédagogique</a:t>
            </a:r>
            <a:endParaRPr lang="fr-FR" dirty="0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Tout public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Initiation à </a:t>
            </a:r>
            <a:r>
              <a:rPr lang="fr-FR" dirty="0" err="1" smtClean="0"/>
              <a:t>Arduino</a:t>
            </a:r>
            <a:endParaRPr lang="fr-FR" dirty="0" smtClean="0"/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Travail Manuel avec la construction de l’objet</a:t>
            </a:r>
          </a:p>
          <a:p>
            <a:pPr>
              <a:buFont typeface="Wingdings" panose="05000000000000000000" pitchFamily="2" charset="2"/>
              <a:buChar char="v"/>
            </a:pPr>
            <a:endParaRPr lang="fr-FR" dirty="0"/>
          </a:p>
        </p:txBody>
      </p:sp>
    </p:spTree>
    <p:extLst>
      <p:ext uri="{BB962C8B-B14F-4D97-AF65-F5344CB8AC3E}">
        <p14:creationId xmlns:p14="http://schemas.microsoft.com/office/powerpoint/2010/main" val="48764830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fr-FR" dirty="0"/>
              <a:t>État d’avancement</a:t>
            </a:r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Armature construite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fr-FR" dirty="0" smtClean="0"/>
              <a:t>Dispositif testé à vide</a:t>
            </a:r>
          </a:p>
          <a:p>
            <a:pPr>
              <a:buFont typeface="Wingdings" panose="05000000000000000000" pitchFamily="2" charset="2"/>
              <a:buChar char="v"/>
            </a:pPr>
            <a:endParaRPr lang="fr-FR" dirty="0"/>
          </a:p>
        </p:txBody>
      </p:sp>
      <p:pic>
        <p:nvPicPr>
          <p:cNvPr id="6" name="Image 5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79387" y="1745986"/>
            <a:ext cx="3578007" cy="487910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44840649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ppt/theme/theme1.xml><?xml version="1.0" encoding="utf-8"?>
<a:theme xmlns:a="http://schemas.openxmlformats.org/drawingml/2006/main" name="Intégral">
  <a:themeElements>
    <a:clrScheme name="Integral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99CB38"/>
      </a:accent1>
      <a:accent2>
        <a:srgbClr val="63A537"/>
      </a:accent2>
      <a:accent3>
        <a:srgbClr val="E6D024"/>
      </a:accent3>
      <a:accent4>
        <a:srgbClr val="CC9700"/>
      </a:accent4>
      <a:accent5>
        <a:srgbClr val="4EB3CF"/>
      </a:accent5>
      <a:accent6>
        <a:srgbClr val="378DA6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29F68FFC-748B-4FC3-BF39-7F84A6D5840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Integral</Template>
  <TotalTime>245</TotalTime>
  <Words>63</Words>
  <Application>Microsoft Office PowerPoint</Application>
  <PresentationFormat>Grand écran</PresentationFormat>
  <Paragraphs>20</Paragraphs>
  <Slides>6</Slides>
  <Notes>0</Notes>
  <HiddenSlides>0</HiddenSlides>
  <MMClips>0</MMClips>
  <ScaleCrop>false</ScaleCrop>
  <HeadingPairs>
    <vt:vector size="6" baseType="variant">
      <vt:variant>
        <vt:lpstr>Polices utilisées</vt:lpstr>
      </vt:variant>
      <vt:variant>
        <vt:i4>4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6</vt:i4>
      </vt:variant>
    </vt:vector>
  </HeadingPairs>
  <TitlesOfParts>
    <vt:vector size="11" baseType="lpstr">
      <vt:lpstr>Tw Cen MT</vt:lpstr>
      <vt:lpstr>Tw Cen MT Condensed</vt:lpstr>
      <vt:lpstr>Wingdings</vt:lpstr>
      <vt:lpstr>Wingdings 3</vt:lpstr>
      <vt:lpstr>Intégral</vt:lpstr>
      <vt:lpstr>Gaet A DRINK</vt:lpstr>
      <vt:lpstr>Une équipe déterminée</vt:lpstr>
      <vt:lpstr>Une réalisation technique</vt:lpstr>
      <vt:lpstr>Liste du matériel</vt:lpstr>
      <vt:lpstr>Cadre pédagogique</vt:lpstr>
      <vt:lpstr>État d’avancement</vt:lpstr>
    </vt:vector>
  </TitlesOfParts>
  <Company/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Léna Bourven</dc:creator>
  <cp:lastModifiedBy>Léna Bourven</cp:lastModifiedBy>
  <cp:revision>17</cp:revision>
  <dcterms:created xsi:type="dcterms:W3CDTF">2018-01-18T10:21:07Z</dcterms:created>
  <dcterms:modified xsi:type="dcterms:W3CDTF">2018-01-18T14:27:05Z</dcterms:modified>
</cp:coreProperties>
</file>